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9ABF" w14:textId="1B5838BC" w:rsidR="0053119F" w:rsidRDefault="00E45E49">
      <w:pPr>
        <w:pStyle w:val="Body"/>
        <w:spacing w:after="0" w:line="240" w:lineRule="auto"/>
        <w:rPr>
          <w:b/>
          <w:bCs/>
          <w:kern w:val="36"/>
          <w:sz w:val="24"/>
          <w:szCs w:val="24"/>
        </w:rPr>
      </w:pPr>
      <w:r>
        <w:rPr>
          <w:b/>
          <w:bCs/>
          <w:kern w:val="36"/>
          <w:sz w:val="24"/>
          <w:szCs w:val="24"/>
        </w:rPr>
        <w:t xml:space="preserve">Title of Lesson Plan: </w:t>
      </w:r>
      <w:r w:rsidR="006A4F0B">
        <w:rPr>
          <w:sz w:val="24"/>
          <w:szCs w:val="24"/>
        </w:rPr>
        <w:t>Emancipation</w:t>
      </w:r>
    </w:p>
    <w:p w14:paraId="7ADA47A2" w14:textId="77777777" w:rsidR="0053119F" w:rsidRDefault="0053119F">
      <w:pPr>
        <w:pStyle w:val="Body"/>
        <w:spacing w:after="0" w:line="240" w:lineRule="auto"/>
        <w:rPr>
          <w:b/>
          <w:bCs/>
          <w:kern w:val="36"/>
          <w:sz w:val="16"/>
          <w:szCs w:val="16"/>
        </w:rPr>
      </w:pPr>
    </w:p>
    <w:p w14:paraId="22FAFF2D" w14:textId="77777777" w:rsidR="0053119F" w:rsidRDefault="00E45E49">
      <w:pPr>
        <w:pStyle w:val="Body"/>
        <w:spacing w:after="0" w:line="240" w:lineRule="auto"/>
        <w:rPr>
          <w:b/>
          <w:bCs/>
          <w:kern w:val="36"/>
          <w:sz w:val="24"/>
          <w:szCs w:val="24"/>
        </w:rPr>
      </w:pPr>
      <w:r>
        <w:rPr>
          <w:b/>
          <w:bCs/>
          <w:kern w:val="36"/>
          <w:sz w:val="24"/>
          <w:szCs w:val="24"/>
        </w:rPr>
        <w:t xml:space="preserve">Author: </w:t>
      </w:r>
      <w:r w:rsidRPr="000A18C0">
        <w:rPr>
          <w:bCs/>
          <w:kern w:val="36"/>
          <w:sz w:val="24"/>
          <w:szCs w:val="24"/>
        </w:rPr>
        <w:t>Joe Foster</w:t>
      </w:r>
      <w:r>
        <w:rPr>
          <w:b/>
          <w:bCs/>
          <w:kern w:val="36"/>
          <w:sz w:val="24"/>
          <w:szCs w:val="24"/>
        </w:rPr>
        <w:t xml:space="preserve"> </w:t>
      </w:r>
    </w:p>
    <w:p w14:paraId="121C156D" w14:textId="77777777" w:rsidR="0053119F" w:rsidRDefault="0053119F">
      <w:pPr>
        <w:pStyle w:val="Body"/>
        <w:spacing w:after="0" w:line="240" w:lineRule="auto"/>
        <w:rPr>
          <w:kern w:val="36"/>
          <w:sz w:val="16"/>
          <w:szCs w:val="16"/>
        </w:rPr>
      </w:pPr>
    </w:p>
    <w:p w14:paraId="5A6EB34A" w14:textId="6FEF681A" w:rsidR="0053119F" w:rsidRDefault="00E45E49">
      <w:pPr>
        <w:pStyle w:val="Body"/>
        <w:spacing w:after="0" w:line="240" w:lineRule="auto"/>
        <w:rPr>
          <w:kern w:val="36"/>
          <w:sz w:val="24"/>
          <w:szCs w:val="24"/>
        </w:rPr>
      </w:pPr>
      <w:r>
        <w:rPr>
          <w:b/>
          <w:bCs/>
          <w:kern w:val="36"/>
          <w:sz w:val="24"/>
          <w:szCs w:val="24"/>
        </w:rPr>
        <w:t>Grade Level:</w:t>
      </w:r>
      <w:r>
        <w:rPr>
          <w:kern w:val="36"/>
          <w:sz w:val="24"/>
          <w:szCs w:val="24"/>
        </w:rPr>
        <w:t xml:space="preserve"> </w:t>
      </w:r>
      <w:r w:rsidR="006A4F0B">
        <w:rPr>
          <w:kern w:val="36"/>
          <w:sz w:val="24"/>
          <w:szCs w:val="24"/>
        </w:rPr>
        <w:t>8</w:t>
      </w:r>
      <w:r w:rsidR="000A18C0" w:rsidRPr="000A18C0">
        <w:rPr>
          <w:kern w:val="36"/>
          <w:sz w:val="24"/>
          <w:szCs w:val="24"/>
          <w:vertAlign w:val="superscript"/>
        </w:rPr>
        <w:t>th</w:t>
      </w:r>
      <w:r w:rsidR="000A18C0">
        <w:rPr>
          <w:kern w:val="36"/>
          <w:sz w:val="24"/>
          <w:szCs w:val="24"/>
        </w:rPr>
        <w:t xml:space="preserve"> – 12</w:t>
      </w:r>
      <w:r w:rsidR="000A18C0" w:rsidRPr="000A18C0">
        <w:rPr>
          <w:kern w:val="36"/>
          <w:sz w:val="24"/>
          <w:szCs w:val="24"/>
          <w:vertAlign w:val="superscript"/>
        </w:rPr>
        <w:t>th</w:t>
      </w:r>
      <w:r w:rsidR="000A18C0">
        <w:rPr>
          <w:kern w:val="36"/>
          <w:sz w:val="24"/>
          <w:szCs w:val="24"/>
        </w:rPr>
        <w:t xml:space="preserve"> Grade</w:t>
      </w:r>
      <w:r>
        <w:rPr>
          <w:kern w:val="36"/>
          <w:sz w:val="24"/>
          <w:szCs w:val="24"/>
        </w:rPr>
        <w:t xml:space="preserve"> American History</w:t>
      </w:r>
    </w:p>
    <w:p w14:paraId="63E0FCAA" w14:textId="77777777" w:rsidR="0053119F" w:rsidRDefault="0053119F">
      <w:pPr>
        <w:pStyle w:val="Body"/>
        <w:spacing w:after="0" w:line="240" w:lineRule="auto"/>
        <w:rPr>
          <w:kern w:val="36"/>
          <w:sz w:val="16"/>
          <w:szCs w:val="16"/>
        </w:rPr>
      </w:pPr>
    </w:p>
    <w:p w14:paraId="4949FD58" w14:textId="77777777" w:rsidR="0053119F" w:rsidRDefault="00E45E49">
      <w:pPr>
        <w:pStyle w:val="Body"/>
        <w:spacing w:after="0" w:line="240" w:lineRule="auto"/>
        <w:rPr>
          <w:kern w:val="36"/>
          <w:sz w:val="24"/>
          <w:szCs w:val="24"/>
        </w:rPr>
      </w:pPr>
      <w:r>
        <w:rPr>
          <w:b/>
          <w:bCs/>
          <w:kern w:val="36"/>
          <w:sz w:val="24"/>
          <w:szCs w:val="24"/>
        </w:rPr>
        <w:t>Number of Class Periods:</w:t>
      </w:r>
      <w:r>
        <w:rPr>
          <w:kern w:val="36"/>
          <w:sz w:val="24"/>
          <w:szCs w:val="24"/>
        </w:rPr>
        <w:t xml:space="preserve"> 1-2 </w:t>
      </w:r>
      <w:r w:rsidR="000A18C0">
        <w:rPr>
          <w:kern w:val="36"/>
          <w:sz w:val="24"/>
          <w:szCs w:val="24"/>
        </w:rPr>
        <w:t>45-minute class periods</w:t>
      </w:r>
    </w:p>
    <w:p w14:paraId="3688EEEA" w14:textId="77777777" w:rsidR="0053119F" w:rsidRDefault="0053119F">
      <w:pPr>
        <w:pStyle w:val="Body"/>
        <w:spacing w:before="100" w:after="100" w:line="240" w:lineRule="auto"/>
        <w:rPr>
          <w:sz w:val="24"/>
          <w:szCs w:val="24"/>
        </w:rPr>
      </w:pPr>
    </w:p>
    <w:p w14:paraId="3E424799" w14:textId="77777777" w:rsidR="0053119F" w:rsidRDefault="00E45E49">
      <w:pPr>
        <w:pStyle w:val="Body"/>
        <w:spacing w:before="100" w:after="100" w:line="240" w:lineRule="auto"/>
        <w:outlineLvl w:val="1"/>
        <w:rPr>
          <w:b/>
          <w:bCs/>
          <w:sz w:val="24"/>
          <w:szCs w:val="24"/>
          <w:u w:val="single"/>
        </w:rPr>
      </w:pPr>
      <w:r>
        <w:rPr>
          <w:b/>
          <w:bCs/>
          <w:sz w:val="24"/>
          <w:szCs w:val="24"/>
          <w:u w:val="single"/>
          <w:lang w:val="fr-FR"/>
        </w:rPr>
        <w:t>Lesson Objectives:</w:t>
      </w:r>
    </w:p>
    <w:p w14:paraId="0FC18217" w14:textId="77777777" w:rsidR="0053119F" w:rsidRDefault="00A70970">
      <w:pPr>
        <w:pStyle w:val="Body"/>
        <w:spacing w:before="100" w:after="100" w:line="259" w:lineRule="auto"/>
        <w:rPr>
          <w:bCs/>
          <w:sz w:val="24"/>
          <w:szCs w:val="24"/>
        </w:rPr>
      </w:pPr>
      <w:r w:rsidRPr="00A70970">
        <w:rPr>
          <w:bCs/>
          <w:sz w:val="24"/>
          <w:szCs w:val="24"/>
        </w:rPr>
        <w:t>Students will be able to understand the impact of the Emancipation Proclamation as well as the complicated legal arguments surrounding it.</w:t>
      </w:r>
    </w:p>
    <w:p w14:paraId="0DA8671A" w14:textId="77777777" w:rsidR="00A70970" w:rsidRPr="00A70970" w:rsidRDefault="00A70970">
      <w:pPr>
        <w:pStyle w:val="Body"/>
        <w:spacing w:before="100" w:after="100" w:line="259" w:lineRule="auto"/>
        <w:rPr>
          <w:bCs/>
          <w:sz w:val="24"/>
          <w:szCs w:val="24"/>
        </w:rPr>
      </w:pPr>
    </w:p>
    <w:p w14:paraId="10881382" w14:textId="77777777" w:rsidR="0053119F" w:rsidRDefault="00E45E49">
      <w:pPr>
        <w:pStyle w:val="Body"/>
        <w:spacing w:before="100" w:after="100" w:line="259" w:lineRule="auto"/>
        <w:rPr>
          <w:b/>
          <w:bCs/>
          <w:sz w:val="24"/>
          <w:szCs w:val="24"/>
          <w:u w:val="single"/>
        </w:rPr>
      </w:pPr>
      <w:r>
        <w:rPr>
          <w:b/>
          <w:bCs/>
          <w:sz w:val="24"/>
          <w:szCs w:val="24"/>
          <w:u w:val="single"/>
        </w:rPr>
        <w:t>State of Ohio Standards</w:t>
      </w:r>
    </w:p>
    <w:p w14:paraId="4F612B81" w14:textId="77777777" w:rsidR="00A70970" w:rsidRPr="001276F7" w:rsidRDefault="00A70970" w:rsidP="00A70970">
      <w:pPr>
        <w:pStyle w:val="Default"/>
        <w:rPr>
          <w:rFonts w:ascii="Times New Roman" w:eastAsia="Arial Unicode MS" w:hAnsi="Times New Roman" w:cs="Times New Roman"/>
        </w:rPr>
      </w:pPr>
      <w:r w:rsidRPr="001276F7">
        <w:rPr>
          <w:rFonts w:ascii="Times New Roman" w:hAnsi="Times New Roman" w:cs="Times New Roman"/>
          <w:bCs/>
          <w:u w:val="single"/>
        </w:rPr>
        <w:t>Grade 8</w:t>
      </w:r>
      <w:r w:rsidRPr="001276F7">
        <w:rPr>
          <w:rFonts w:ascii="Times New Roman" w:hAnsi="Times New Roman" w:cs="Times New Roman"/>
          <w:bCs/>
        </w:rPr>
        <w:t xml:space="preserve"> - </w:t>
      </w:r>
      <w:r w:rsidRPr="001276F7">
        <w:rPr>
          <w:rFonts w:ascii="Times New Roman" w:eastAsia="Arial Unicode MS" w:hAnsi="Times New Roman" w:cs="Times New Roman"/>
        </w:rPr>
        <w:t xml:space="preserve">12. Disputes over the nature of federalism, complicated by economic developments in the United States, resulted in sectional issues, including slavery, which led to the American Civil War. </w:t>
      </w:r>
    </w:p>
    <w:p w14:paraId="5DCEE66D" w14:textId="77777777" w:rsidR="0053119F" w:rsidRDefault="00A70970">
      <w:pPr>
        <w:pStyle w:val="Body"/>
        <w:spacing w:before="100" w:after="100" w:line="240" w:lineRule="auto"/>
        <w:outlineLvl w:val="2"/>
        <w:rPr>
          <w:bCs/>
        </w:rPr>
      </w:pPr>
      <w:r w:rsidRPr="00A70970">
        <w:rPr>
          <w:bCs/>
        </w:rPr>
        <w:t>American Government - 15. Historically, the United States has struggled with majority rule and the extension of minority rights. As a result of this struggle, the government has increasingly extended civil rights to marginalized groups and broadened opportunities for participat</w:t>
      </w:r>
      <w:r>
        <w:rPr>
          <w:bCs/>
        </w:rPr>
        <w:t>ion.</w:t>
      </w:r>
    </w:p>
    <w:p w14:paraId="656AD962" w14:textId="77777777" w:rsidR="00A70970" w:rsidRPr="00A70970" w:rsidRDefault="00A70970">
      <w:pPr>
        <w:pStyle w:val="Body"/>
        <w:spacing w:before="100" w:after="100" w:line="240" w:lineRule="auto"/>
        <w:outlineLvl w:val="2"/>
        <w:rPr>
          <w:bCs/>
        </w:rPr>
      </w:pPr>
    </w:p>
    <w:p w14:paraId="4F22731F" w14:textId="77777777" w:rsidR="0053119F" w:rsidRDefault="00E45E49">
      <w:pPr>
        <w:pStyle w:val="Body"/>
        <w:spacing w:before="100" w:after="100" w:line="240" w:lineRule="auto"/>
        <w:outlineLvl w:val="2"/>
        <w:rPr>
          <w:b/>
          <w:bCs/>
          <w:sz w:val="24"/>
          <w:szCs w:val="24"/>
          <w:u w:val="single"/>
        </w:rPr>
      </w:pPr>
      <w:r>
        <w:rPr>
          <w:b/>
          <w:bCs/>
          <w:sz w:val="24"/>
          <w:szCs w:val="24"/>
          <w:u w:val="single"/>
        </w:rPr>
        <w:t>Materials:</w:t>
      </w:r>
    </w:p>
    <w:p w14:paraId="77A74307" w14:textId="7C502B82" w:rsidR="00397534" w:rsidRDefault="00397534" w:rsidP="00397534">
      <w:pPr>
        <w:pStyle w:val="Body"/>
        <w:numPr>
          <w:ilvl w:val="0"/>
          <w:numId w:val="9"/>
        </w:numPr>
        <w:spacing w:before="100" w:after="100" w:line="240" w:lineRule="auto"/>
        <w:rPr>
          <w:u w:val="single"/>
        </w:rPr>
      </w:pPr>
      <w:r>
        <w:rPr>
          <w:u w:val="single"/>
        </w:rPr>
        <w:t>Post-It Notes</w:t>
      </w:r>
      <w:r w:rsidR="006A4F0B">
        <w:rPr>
          <w:u w:val="single"/>
        </w:rPr>
        <w:t xml:space="preserve"> or Index Cards</w:t>
      </w:r>
      <w:r w:rsidR="006A4F0B" w:rsidRPr="006A4F0B">
        <w:t xml:space="preserve"> (You will need tape if you use index cards.)</w:t>
      </w:r>
    </w:p>
    <w:p w14:paraId="66C34A6B" w14:textId="77777777" w:rsidR="00A70970" w:rsidRDefault="00A70970" w:rsidP="00397534">
      <w:pPr>
        <w:pStyle w:val="Body"/>
        <w:numPr>
          <w:ilvl w:val="0"/>
          <w:numId w:val="9"/>
        </w:numPr>
        <w:spacing w:before="100" w:after="100" w:line="240" w:lineRule="auto"/>
        <w:rPr>
          <w:u w:val="single"/>
        </w:rPr>
      </w:pPr>
      <w:r>
        <w:rPr>
          <w:u w:val="single"/>
        </w:rPr>
        <w:t>Emancipation Website at Teaching the Civil War</w:t>
      </w:r>
    </w:p>
    <w:p w14:paraId="6D0AD3D8" w14:textId="77777777" w:rsidR="00A70970" w:rsidRPr="00397534" w:rsidRDefault="00A70970" w:rsidP="00397534">
      <w:pPr>
        <w:pStyle w:val="Body"/>
        <w:spacing w:before="100" w:after="100" w:line="240" w:lineRule="auto"/>
        <w:ind w:left="720"/>
      </w:pPr>
      <w:r w:rsidRPr="00397534">
        <w:t>https://emancipation-growing-war.weebly.com/emancipation.html</w:t>
      </w:r>
    </w:p>
    <w:p w14:paraId="536DF1AA" w14:textId="77777777" w:rsidR="00A70970" w:rsidRPr="00A70970" w:rsidRDefault="00A70970" w:rsidP="00397534">
      <w:pPr>
        <w:pStyle w:val="Body"/>
        <w:numPr>
          <w:ilvl w:val="0"/>
          <w:numId w:val="9"/>
        </w:numPr>
        <w:spacing w:before="100" w:after="100" w:line="240" w:lineRule="auto"/>
        <w:rPr>
          <w:u w:val="single"/>
        </w:rPr>
      </w:pPr>
      <w:r w:rsidRPr="00A70970">
        <w:rPr>
          <w:u w:val="single"/>
        </w:rPr>
        <w:t>Copies of the Final Emancipation Proclamation</w:t>
      </w:r>
    </w:p>
    <w:p w14:paraId="3BDCEBB0" w14:textId="77777777" w:rsidR="00A70970" w:rsidRDefault="00A70970" w:rsidP="00397534">
      <w:pPr>
        <w:pStyle w:val="Body"/>
        <w:spacing w:before="100" w:after="100" w:line="240" w:lineRule="auto"/>
        <w:ind w:left="720"/>
      </w:pPr>
      <w:r w:rsidRPr="00A70970">
        <w:t>https://teachingamericanhistory.org/library/document/emancipation-proclamation/</w:t>
      </w:r>
    </w:p>
    <w:p w14:paraId="254A8C1E" w14:textId="77777777" w:rsidR="0053119F" w:rsidRDefault="0053119F">
      <w:pPr>
        <w:pStyle w:val="Body"/>
        <w:spacing w:before="100" w:after="100" w:line="240" w:lineRule="auto"/>
        <w:rPr>
          <w:i/>
          <w:iCs/>
          <w:sz w:val="24"/>
          <w:szCs w:val="24"/>
        </w:rPr>
      </w:pPr>
    </w:p>
    <w:p w14:paraId="37EE11D2" w14:textId="77777777" w:rsidR="0053119F" w:rsidRDefault="00E45E49">
      <w:pPr>
        <w:pStyle w:val="Body"/>
        <w:spacing w:before="100" w:after="100" w:line="240" w:lineRule="auto"/>
        <w:outlineLvl w:val="2"/>
        <w:rPr>
          <w:b/>
          <w:bCs/>
          <w:sz w:val="24"/>
          <w:szCs w:val="24"/>
          <w:u w:val="single"/>
        </w:rPr>
      </w:pPr>
      <w:r>
        <w:rPr>
          <w:b/>
          <w:bCs/>
          <w:sz w:val="24"/>
          <w:szCs w:val="24"/>
          <w:u w:val="single"/>
        </w:rPr>
        <w:t>Essential Questions:</w:t>
      </w:r>
    </w:p>
    <w:p w14:paraId="432E8499" w14:textId="215A2ED7" w:rsidR="0053119F" w:rsidRDefault="00965A17" w:rsidP="00A70970">
      <w:pPr>
        <w:pStyle w:val="ListParagraph"/>
        <w:numPr>
          <w:ilvl w:val="0"/>
          <w:numId w:val="7"/>
        </w:numPr>
        <w:spacing w:before="100" w:after="100"/>
        <w:outlineLvl w:val="2"/>
      </w:pPr>
      <w:r>
        <w:t xml:space="preserve">Protecting slavery was one of the South’s major reasons for secession. In what way was secession the worst thing </w:t>
      </w:r>
      <w:r w:rsidR="006A4F0B">
        <w:t>the Confederate States</w:t>
      </w:r>
      <w:r>
        <w:t xml:space="preserve"> could have done to protect slavery?</w:t>
      </w:r>
    </w:p>
    <w:p w14:paraId="6AA1BD38" w14:textId="77777777" w:rsidR="00965A17" w:rsidRPr="00A70970" w:rsidRDefault="00965A17" w:rsidP="00A70970">
      <w:pPr>
        <w:pStyle w:val="ListParagraph"/>
        <w:numPr>
          <w:ilvl w:val="0"/>
          <w:numId w:val="7"/>
        </w:numPr>
        <w:spacing w:before="100" w:after="100"/>
        <w:outlineLvl w:val="2"/>
      </w:pPr>
      <w:r>
        <w:t>How did Lincoln’s approach to the legal status of slavery change throughout the Civil War? How did Lincoln’s approach change throughout the Civil War?</w:t>
      </w:r>
    </w:p>
    <w:p w14:paraId="59E4ECCD" w14:textId="77777777" w:rsidR="00397534" w:rsidRDefault="00397534">
      <w:pPr>
        <w:pStyle w:val="Body"/>
        <w:spacing w:before="100" w:after="100" w:line="240" w:lineRule="auto"/>
        <w:outlineLvl w:val="2"/>
        <w:rPr>
          <w:b/>
          <w:bCs/>
          <w:sz w:val="24"/>
          <w:szCs w:val="24"/>
          <w:u w:val="single"/>
        </w:rPr>
      </w:pPr>
    </w:p>
    <w:p w14:paraId="3E5D5E0C" w14:textId="77777777" w:rsidR="0053119F" w:rsidRDefault="00E45E49">
      <w:pPr>
        <w:pStyle w:val="Body"/>
        <w:spacing w:before="100" w:after="100" w:line="240" w:lineRule="auto"/>
        <w:outlineLvl w:val="2"/>
        <w:rPr>
          <w:b/>
          <w:bCs/>
          <w:sz w:val="24"/>
          <w:szCs w:val="24"/>
          <w:u w:val="single"/>
        </w:rPr>
      </w:pPr>
      <w:r>
        <w:rPr>
          <w:b/>
          <w:bCs/>
          <w:sz w:val="24"/>
          <w:szCs w:val="24"/>
          <w:u w:val="single"/>
        </w:rPr>
        <w:t>Introduction/Bell Ringer/Hook:</w:t>
      </w:r>
    </w:p>
    <w:p w14:paraId="1EEDC994" w14:textId="77777777" w:rsidR="0053119F" w:rsidRDefault="00965A17">
      <w:pPr>
        <w:pStyle w:val="Body"/>
        <w:spacing w:before="100" w:after="100" w:line="240" w:lineRule="auto"/>
        <w:outlineLvl w:val="2"/>
        <w:rPr>
          <w:bCs/>
        </w:rPr>
      </w:pPr>
      <w:r w:rsidRPr="00965A17">
        <w:rPr>
          <w:bCs/>
        </w:rPr>
        <w:t>Have the following statements written on opposite sides of the chalkboard/dry erase board or on posters on opposite sides of the cla</w:t>
      </w:r>
      <w:r>
        <w:rPr>
          <w:bCs/>
        </w:rPr>
        <w:t>ssroom:</w:t>
      </w:r>
    </w:p>
    <w:p w14:paraId="235AF6BA" w14:textId="60CA3859" w:rsidR="00965A17" w:rsidRDefault="00DA3D87" w:rsidP="00965A17">
      <w:pPr>
        <w:pStyle w:val="Body"/>
        <w:numPr>
          <w:ilvl w:val="0"/>
          <w:numId w:val="8"/>
        </w:numPr>
        <w:spacing w:before="100" w:after="100" w:line="240" w:lineRule="auto"/>
        <w:outlineLvl w:val="2"/>
        <w:rPr>
          <w:bCs/>
        </w:rPr>
      </w:pPr>
      <w:r>
        <w:rPr>
          <w:bCs/>
        </w:rPr>
        <w:t>The North’s</w:t>
      </w:r>
      <w:r w:rsidR="00965A17">
        <w:rPr>
          <w:bCs/>
        </w:rPr>
        <w:t xml:space="preserve"> </w:t>
      </w:r>
      <w:r w:rsidR="00397534">
        <w:rPr>
          <w:bCs/>
        </w:rPr>
        <w:t xml:space="preserve">main </w:t>
      </w:r>
      <w:r w:rsidR="00965A17">
        <w:rPr>
          <w:bCs/>
        </w:rPr>
        <w:t>goal was to free the slaves.</w:t>
      </w:r>
    </w:p>
    <w:p w14:paraId="73B80DBE" w14:textId="48974201" w:rsidR="00965A17" w:rsidRDefault="00DA3D87" w:rsidP="00965A17">
      <w:pPr>
        <w:pStyle w:val="Body"/>
        <w:numPr>
          <w:ilvl w:val="0"/>
          <w:numId w:val="8"/>
        </w:numPr>
        <w:spacing w:before="100" w:after="100" w:line="240" w:lineRule="auto"/>
        <w:outlineLvl w:val="2"/>
        <w:rPr>
          <w:bCs/>
        </w:rPr>
      </w:pPr>
      <w:r>
        <w:rPr>
          <w:bCs/>
        </w:rPr>
        <w:t>The North’s</w:t>
      </w:r>
      <w:r w:rsidR="00965A17">
        <w:rPr>
          <w:bCs/>
        </w:rPr>
        <w:t xml:space="preserve"> </w:t>
      </w:r>
      <w:r w:rsidR="00397534">
        <w:rPr>
          <w:bCs/>
        </w:rPr>
        <w:t xml:space="preserve">main </w:t>
      </w:r>
      <w:r w:rsidR="00965A17">
        <w:rPr>
          <w:bCs/>
        </w:rPr>
        <w:t>goal was to save the Union</w:t>
      </w:r>
      <w:r>
        <w:rPr>
          <w:bCs/>
        </w:rPr>
        <w:t>.</w:t>
      </w:r>
      <w:r w:rsidR="00965A17">
        <w:rPr>
          <w:bCs/>
        </w:rPr>
        <w:t xml:space="preserve"> </w:t>
      </w:r>
    </w:p>
    <w:p w14:paraId="6DCC08BC" w14:textId="70CAD0F5" w:rsidR="00DA3D87" w:rsidRDefault="00DA3D87" w:rsidP="00965A17">
      <w:pPr>
        <w:pStyle w:val="Body"/>
        <w:numPr>
          <w:ilvl w:val="0"/>
          <w:numId w:val="8"/>
        </w:numPr>
        <w:spacing w:before="100" w:after="100" w:line="240" w:lineRule="auto"/>
        <w:outlineLvl w:val="2"/>
        <w:rPr>
          <w:bCs/>
        </w:rPr>
      </w:pPr>
      <w:r>
        <w:rPr>
          <w:bCs/>
        </w:rPr>
        <w:t>Draw a large timeline representing the years 1861, 1862, and 1863 on the dry erase board.</w:t>
      </w:r>
    </w:p>
    <w:p w14:paraId="76F4197F" w14:textId="77777777" w:rsidR="00965A17" w:rsidRDefault="00965A17">
      <w:pPr>
        <w:pStyle w:val="Body"/>
        <w:spacing w:before="100" w:after="100" w:line="240" w:lineRule="auto"/>
        <w:outlineLvl w:val="2"/>
        <w:rPr>
          <w:bCs/>
        </w:rPr>
      </w:pPr>
    </w:p>
    <w:p w14:paraId="0D83177F" w14:textId="556CDA93" w:rsidR="00397534" w:rsidRPr="00965A17" w:rsidRDefault="00397534">
      <w:pPr>
        <w:pStyle w:val="Body"/>
        <w:spacing w:before="100" w:after="100" w:line="240" w:lineRule="auto"/>
        <w:outlineLvl w:val="2"/>
        <w:rPr>
          <w:bCs/>
        </w:rPr>
      </w:pPr>
      <w:r>
        <w:rPr>
          <w:bCs/>
        </w:rPr>
        <w:t xml:space="preserve">Ask students to stand next to the statement they believe to be the most accurate and one they would be capable of defending in a debate. </w:t>
      </w:r>
      <w:r w:rsidR="006A4F0B">
        <w:rPr>
          <w:bCs/>
        </w:rPr>
        <w:t xml:space="preserve">Give time for students to pick their lines. Ask one or two students to share why they </w:t>
      </w:r>
      <w:r w:rsidR="006A4F0B">
        <w:rPr>
          <w:bCs/>
        </w:rPr>
        <w:lastRenderedPageBreak/>
        <w:t>chose their side.</w:t>
      </w:r>
      <w:r>
        <w:rPr>
          <w:bCs/>
        </w:rPr>
        <w:t xml:space="preserve"> </w:t>
      </w:r>
      <w:r w:rsidR="006A4F0B">
        <w:rPr>
          <w:bCs/>
        </w:rPr>
        <w:t>E</w:t>
      </w:r>
      <w:r>
        <w:rPr>
          <w:bCs/>
        </w:rPr>
        <w:t>xplain that both groups are correct. I</w:t>
      </w:r>
      <w:r w:rsidR="006A4F0B">
        <w:rPr>
          <w:bCs/>
        </w:rPr>
        <w:t>n</w:t>
      </w:r>
      <w:r>
        <w:rPr>
          <w:bCs/>
        </w:rPr>
        <w:t xml:space="preserve"> order for us to understand how both statements ca</w:t>
      </w:r>
      <w:r w:rsidR="006A4F0B">
        <w:rPr>
          <w:bCs/>
        </w:rPr>
        <w:t>n</w:t>
      </w:r>
      <w:r>
        <w:rPr>
          <w:bCs/>
        </w:rPr>
        <w:t xml:space="preserve"> be correct we need to look at the historic documents.</w:t>
      </w:r>
    </w:p>
    <w:p w14:paraId="79292E70" w14:textId="77777777" w:rsidR="0053119F" w:rsidRDefault="00E45E49">
      <w:pPr>
        <w:pStyle w:val="Body"/>
        <w:spacing w:before="100" w:after="100" w:line="240" w:lineRule="auto"/>
        <w:outlineLvl w:val="2"/>
        <w:rPr>
          <w:b/>
          <w:bCs/>
          <w:sz w:val="24"/>
          <w:szCs w:val="24"/>
          <w:u w:val="single"/>
        </w:rPr>
      </w:pPr>
      <w:r>
        <w:rPr>
          <w:b/>
          <w:bCs/>
          <w:sz w:val="24"/>
          <w:szCs w:val="24"/>
          <w:u w:val="single"/>
        </w:rPr>
        <w:t>Procedure:</w:t>
      </w:r>
    </w:p>
    <w:p w14:paraId="3BE76D95" w14:textId="77777777" w:rsidR="0053119F" w:rsidRDefault="0053119F">
      <w:pPr>
        <w:pStyle w:val="Body"/>
        <w:spacing w:before="100" w:after="100" w:line="240" w:lineRule="auto"/>
        <w:outlineLvl w:val="2"/>
        <w:rPr>
          <w:sz w:val="24"/>
          <w:szCs w:val="24"/>
        </w:rPr>
      </w:pPr>
    </w:p>
    <w:p w14:paraId="3863C060" w14:textId="77777777" w:rsidR="0053119F" w:rsidRDefault="00E45E49">
      <w:pPr>
        <w:pStyle w:val="Body"/>
        <w:spacing w:before="100" w:after="100" w:line="240" w:lineRule="auto"/>
        <w:outlineLvl w:val="2"/>
        <w:rPr>
          <w:sz w:val="24"/>
          <w:szCs w:val="24"/>
        </w:rPr>
      </w:pPr>
      <w:r>
        <w:rPr>
          <w:sz w:val="24"/>
          <w:szCs w:val="24"/>
        </w:rPr>
        <w:t>Set-Up:</w:t>
      </w:r>
    </w:p>
    <w:p w14:paraId="742FC157" w14:textId="77777777" w:rsidR="006A4F0B" w:rsidRPr="00397534" w:rsidRDefault="006A4F0B" w:rsidP="006A4F0B">
      <w:pPr>
        <w:pStyle w:val="Body"/>
        <w:numPr>
          <w:ilvl w:val="0"/>
          <w:numId w:val="6"/>
        </w:numPr>
        <w:spacing w:before="100" w:after="100" w:line="240" w:lineRule="auto"/>
      </w:pPr>
      <w:r>
        <w:rPr>
          <w:sz w:val="24"/>
          <w:szCs w:val="24"/>
        </w:rPr>
        <w:t xml:space="preserve">Divide students into 6-7 groups and assign each group one of the documents listed on the Emancipation webpage at </w:t>
      </w:r>
      <w:r w:rsidRPr="00397534">
        <w:t>https://emancipation-growing-war.weebly.com/emancipation.html</w:t>
      </w:r>
    </w:p>
    <w:p w14:paraId="4208111B" w14:textId="4428A123" w:rsidR="006A4F0B" w:rsidRPr="006A4F0B" w:rsidRDefault="006A4F0B" w:rsidP="006A4F0B">
      <w:pPr>
        <w:pStyle w:val="Body"/>
        <w:numPr>
          <w:ilvl w:val="0"/>
          <w:numId w:val="6"/>
        </w:numPr>
        <w:spacing w:before="100" w:after="100" w:line="240" w:lineRule="auto"/>
        <w:rPr>
          <w:sz w:val="24"/>
          <w:szCs w:val="24"/>
        </w:rPr>
      </w:pPr>
      <w:r>
        <w:rPr>
          <w:sz w:val="24"/>
          <w:szCs w:val="24"/>
        </w:rPr>
        <w:t>Distribute 5-6 Post Its or Index Cards to each student groups.</w:t>
      </w:r>
    </w:p>
    <w:p w14:paraId="294248D5" w14:textId="77777777" w:rsidR="0053119F" w:rsidRDefault="0053119F">
      <w:pPr>
        <w:pStyle w:val="Body"/>
        <w:spacing w:before="100" w:after="100" w:line="240" w:lineRule="auto"/>
        <w:rPr>
          <w:sz w:val="24"/>
          <w:szCs w:val="24"/>
        </w:rPr>
      </w:pPr>
    </w:p>
    <w:p w14:paraId="6EF0E8DF" w14:textId="77777777" w:rsidR="0053119F" w:rsidRDefault="00E45E49">
      <w:pPr>
        <w:pStyle w:val="Body"/>
        <w:spacing w:before="100" w:after="100" w:line="240" w:lineRule="auto"/>
        <w:rPr>
          <w:sz w:val="24"/>
          <w:szCs w:val="24"/>
        </w:rPr>
      </w:pPr>
      <w:r>
        <w:rPr>
          <w:sz w:val="24"/>
          <w:szCs w:val="24"/>
        </w:rPr>
        <w:t>Do Now:</w:t>
      </w:r>
    </w:p>
    <w:p w14:paraId="2B229685" w14:textId="76BE8D5A" w:rsidR="0053119F" w:rsidRDefault="00E45E49">
      <w:pPr>
        <w:pStyle w:val="Body"/>
        <w:numPr>
          <w:ilvl w:val="0"/>
          <w:numId w:val="6"/>
        </w:numPr>
        <w:spacing w:before="100" w:after="100" w:line="240" w:lineRule="auto"/>
        <w:rPr>
          <w:sz w:val="24"/>
          <w:szCs w:val="24"/>
        </w:rPr>
      </w:pPr>
      <w:r>
        <w:rPr>
          <w:sz w:val="24"/>
          <w:szCs w:val="24"/>
        </w:rPr>
        <w:t xml:space="preserve">Ask students to </w:t>
      </w:r>
      <w:r w:rsidR="006A4F0B">
        <w:rPr>
          <w:sz w:val="24"/>
          <w:szCs w:val="24"/>
        </w:rPr>
        <w:t>label one Post It or Index Card with the date and title of each document at the top.</w:t>
      </w:r>
    </w:p>
    <w:p w14:paraId="44BA1B38" w14:textId="759E965E" w:rsidR="006A4F0B" w:rsidRDefault="00DA3D87">
      <w:pPr>
        <w:pStyle w:val="Body"/>
        <w:numPr>
          <w:ilvl w:val="0"/>
          <w:numId w:val="6"/>
        </w:numPr>
        <w:spacing w:before="100" w:after="100" w:line="240" w:lineRule="auto"/>
        <w:rPr>
          <w:sz w:val="24"/>
          <w:szCs w:val="24"/>
        </w:rPr>
      </w:pPr>
      <w:r>
        <w:rPr>
          <w:sz w:val="24"/>
          <w:szCs w:val="24"/>
        </w:rPr>
        <w:t>Direct the students to examine each document in order to answer the following questions on their Post Its and Index Cards</w:t>
      </w:r>
    </w:p>
    <w:p w14:paraId="1A696727" w14:textId="715C8AEC" w:rsidR="00DA3D87" w:rsidRDefault="00DA3D87" w:rsidP="00DA3D87">
      <w:pPr>
        <w:pStyle w:val="Body"/>
        <w:numPr>
          <w:ilvl w:val="1"/>
          <w:numId w:val="6"/>
        </w:numPr>
        <w:spacing w:before="100" w:after="100" w:line="240" w:lineRule="auto"/>
        <w:rPr>
          <w:sz w:val="24"/>
          <w:szCs w:val="24"/>
        </w:rPr>
      </w:pPr>
      <w:r>
        <w:rPr>
          <w:sz w:val="24"/>
          <w:szCs w:val="24"/>
        </w:rPr>
        <w:t>Which statement does the document support: Ending Slavery or Saving the Union? (Both is an acceptable answer as well.)</w:t>
      </w:r>
    </w:p>
    <w:p w14:paraId="064A6617" w14:textId="6174C675" w:rsidR="00DA3D87" w:rsidRDefault="00DA3D87" w:rsidP="00DA3D87">
      <w:pPr>
        <w:pStyle w:val="Body"/>
        <w:numPr>
          <w:ilvl w:val="1"/>
          <w:numId w:val="6"/>
        </w:numPr>
        <w:spacing w:before="100" w:after="100" w:line="240" w:lineRule="auto"/>
        <w:rPr>
          <w:sz w:val="24"/>
          <w:szCs w:val="24"/>
        </w:rPr>
      </w:pPr>
      <w:r>
        <w:rPr>
          <w:sz w:val="24"/>
          <w:szCs w:val="24"/>
        </w:rPr>
        <w:t>What reasons, if any, are given in the document to support that goal?</w:t>
      </w:r>
    </w:p>
    <w:p w14:paraId="57EE53DD" w14:textId="461AC30B" w:rsidR="00DA3D87" w:rsidRPr="00DA3D87" w:rsidRDefault="00DA3D87" w:rsidP="00DA3D87">
      <w:pPr>
        <w:pStyle w:val="Body"/>
        <w:numPr>
          <w:ilvl w:val="1"/>
          <w:numId w:val="6"/>
        </w:numPr>
        <w:spacing w:before="100" w:after="100" w:line="240" w:lineRule="auto"/>
        <w:rPr>
          <w:sz w:val="24"/>
          <w:szCs w:val="24"/>
        </w:rPr>
      </w:pPr>
      <w:r>
        <w:rPr>
          <w:sz w:val="24"/>
          <w:szCs w:val="24"/>
        </w:rPr>
        <w:t xml:space="preserve">What reasons, if any, are given in the document </w:t>
      </w:r>
      <w:r>
        <w:rPr>
          <w:sz w:val="24"/>
          <w:szCs w:val="24"/>
        </w:rPr>
        <w:t>to oppose</w:t>
      </w:r>
      <w:r>
        <w:rPr>
          <w:sz w:val="24"/>
          <w:szCs w:val="24"/>
        </w:rPr>
        <w:t xml:space="preserve"> that goal</w:t>
      </w:r>
      <w:r>
        <w:rPr>
          <w:sz w:val="24"/>
          <w:szCs w:val="24"/>
        </w:rPr>
        <w:t>?</w:t>
      </w:r>
    </w:p>
    <w:p w14:paraId="68F5282F" w14:textId="5C7E5681" w:rsidR="0053119F" w:rsidRDefault="00E45E49">
      <w:pPr>
        <w:pStyle w:val="Body"/>
        <w:numPr>
          <w:ilvl w:val="0"/>
          <w:numId w:val="6"/>
        </w:numPr>
        <w:spacing w:before="100" w:after="100" w:line="240" w:lineRule="auto"/>
        <w:rPr>
          <w:sz w:val="24"/>
          <w:szCs w:val="24"/>
        </w:rPr>
      </w:pPr>
      <w:r>
        <w:rPr>
          <w:sz w:val="24"/>
          <w:szCs w:val="24"/>
        </w:rPr>
        <w:t xml:space="preserve">Allow at least 15-25 minutes for students to </w:t>
      </w:r>
      <w:r w:rsidR="00DA3D87">
        <w:rPr>
          <w:sz w:val="24"/>
          <w:szCs w:val="24"/>
        </w:rPr>
        <w:t xml:space="preserve">discuss and </w:t>
      </w:r>
      <w:r>
        <w:rPr>
          <w:sz w:val="24"/>
          <w:szCs w:val="24"/>
        </w:rPr>
        <w:t xml:space="preserve">document their findings. </w:t>
      </w:r>
    </w:p>
    <w:p w14:paraId="201371F0" w14:textId="77777777" w:rsidR="0053119F" w:rsidRDefault="0053119F">
      <w:pPr>
        <w:pStyle w:val="Body"/>
        <w:spacing w:before="100" w:after="100" w:line="240" w:lineRule="auto"/>
        <w:rPr>
          <w:sz w:val="24"/>
          <w:szCs w:val="24"/>
        </w:rPr>
      </w:pPr>
    </w:p>
    <w:p w14:paraId="2506B604" w14:textId="77777777" w:rsidR="0053119F" w:rsidRDefault="00E45E49">
      <w:pPr>
        <w:pStyle w:val="Body"/>
        <w:spacing w:before="100" w:after="100" w:line="240" w:lineRule="auto"/>
        <w:rPr>
          <w:sz w:val="24"/>
          <w:szCs w:val="24"/>
        </w:rPr>
      </w:pPr>
      <w:r>
        <w:rPr>
          <w:sz w:val="24"/>
          <w:szCs w:val="24"/>
        </w:rPr>
        <w:t>Share:</w:t>
      </w:r>
    </w:p>
    <w:p w14:paraId="0D818947" w14:textId="5AF01D0C" w:rsidR="0053119F" w:rsidRDefault="00E45E49">
      <w:pPr>
        <w:pStyle w:val="Body"/>
        <w:numPr>
          <w:ilvl w:val="0"/>
          <w:numId w:val="6"/>
        </w:numPr>
        <w:spacing w:before="100" w:after="100" w:line="240" w:lineRule="auto"/>
        <w:rPr>
          <w:sz w:val="24"/>
          <w:szCs w:val="24"/>
        </w:rPr>
      </w:pPr>
      <w:r>
        <w:rPr>
          <w:sz w:val="24"/>
          <w:szCs w:val="24"/>
        </w:rPr>
        <w:t xml:space="preserve">Observe, answer and ask questions informally as students work. When completed, ask students to </w:t>
      </w:r>
      <w:r w:rsidR="00DA3D87">
        <w:rPr>
          <w:sz w:val="24"/>
          <w:szCs w:val="24"/>
        </w:rPr>
        <w:t xml:space="preserve">place their Post </w:t>
      </w:r>
      <w:proofErr w:type="spellStart"/>
      <w:r w:rsidR="00DA3D87">
        <w:rPr>
          <w:sz w:val="24"/>
          <w:szCs w:val="24"/>
        </w:rPr>
        <w:t>Its</w:t>
      </w:r>
      <w:proofErr w:type="spellEnd"/>
      <w:r w:rsidR="00DA3D87">
        <w:rPr>
          <w:sz w:val="24"/>
          <w:szCs w:val="24"/>
        </w:rPr>
        <w:t xml:space="preserve"> on the Timeline on the Dry Erase Board. </w:t>
      </w:r>
    </w:p>
    <w:p w14:paraId="3D7C29C2" w14:textId="77777777" w:rsidR="0053119F" w:rsidRDefault="0053119F">
      <w:pPr>
        <w:pStyle w:val="Body"/>
        <w:spacing w:before="100" w:after="100" w:line="240" w:lineRule="auto"/>
        <w:outlineLvl w:val="2"/>
        <w:rPr>
          <w:sz w:val="24"/>
          <w:szCs w:val="24"/>
        </w:rPr>
      </w:pPr>
    </w:p>
    <w:p w14:paraId="5F5ABD75" w14:textId="77777777" w:rsidR="0053119F" w:rsidRDefault="00E45E49">
      <w:pPr>
        <w:pStyle w:val="Body"/>
        <w:spacing w:before="100" w:after="100" w:line="240" w:lineRule="auto"/>
        <w:outlineLvl w:val="2"/>
        <w:rPr>
          <w:sz w:val="24"/>
          <w:szCs w:val="24"/>
        </w:rPr>
      </w:pPr>
      <w:r>
        <w:rPr>
          <w:sz w:val="24"/>
          <w:szCs w:val="24"/>
        </w:rPr>
        <w:t>Wrap-Up:</w:t>
      </w:r>
    </w:p>
    <w:p w14:paraId="5A371572" w14:textId="7694A9BB" w:rsidR="0053119F" w:rsidRDefault="00DA3D87">
      <w:pPr>
        <w:pStyle w:val="Body"/>
        <w:numPr>
          <w:ilvl w:val="0"/>
          <w:numId w:val="6"/>
        </w:numPr>
        <w:spacing w:before="100" w:after="100" w:line="240" w:lineRule="auto"/>
        <w:rPr>
          <w:sz w:val="24"/>
          <w:szCs w:val="24"/>
        </w:rPr>
      </w:pPr>
      <w:r>
        <w:rPr>
          <w:sz w:val="24"/>
          <w:szCs w:val="24"/>
        </w:rPr>
        <w:t>Review through the student Post Its. Ask students if they see any trends or changes that occur. Discuss whether the North was always against slavery. What reasons were given for any viewpoint.</w:t>
      </w:r>
    </w:p>
    <w:p w14:paraId="0E3E9474" w14:textId="77777777" w:rsidR="0053119F" w:rsidRDefault="0053119F">
      <w:pPr>
        <w:pStyle w:val="Body"/>
        <w:spacing w:before="100" w:after="100" w:line="240" w:lineRule="auto"/>
        <w:outlineLvl w:val="2"/>
        <w:rPr>
          <w:b/>
          <w:bCs/>
          <w:sz w:val="24"/>
          <w:szCs w:val="24"/>
          <w:u w:val="single"/>
        </w:rPr>
      </w:pPr>
    </w:p>
    <w:p w14:paraId="11D1D80C" w14:textId="77777777" w:rsidR="0053119F" w:rsidRDefault="00E45E49">
      <w:pPr>
        <w:pStyle w:val="Body"/>
        <w:spacing w:before="100" w:after="100" w:line="240" w:lineRule="auto"/>
        <w:outlineLvl w:val="2"/>
        <w:rPr>
          <w:b/>
          <w:bCs/>
          <w:sz w:val="24"/>
          <w:szCs w:val="24"/>
          <w:u w:val="single"/>
        </w:rPr>
      </w:pPr>
      <w:r>
        <w:rPr>
          <w:b/>
          <w:bCs/>
          <w:sz w:val="24"/>
          <w:szCs w:val="24"/>
          <w:u w:val="single"/>
        </w:rPr>
        <w:t>Exit Ticket/Demonstration of Understanding:</w:t>
      </w:r>
    </w:p>
    <w:p w14:paraId="79F0D45C" w14:textId="77777777" w:rsidR="00BD7A67" w:rsidRPr="00BD7A67" w:rsidRDefault="00E45E49" w:rsidP="00DA3D87">
      <w:pPr>
        <w:pStyle w:val="ListParagraph"/>
        <w:numPr>
          <w:ilvl w:val="0"/>
          <w:numId w:val="6"/>
        </w:numPr>
        <w:spacing w:before="100" w:after="100" w:line="240" w:lineRule="auto"/>
        <w:outlineLvl w:val="2"/>
        <w:rPr>
          <w:b/>
          <w:bCs/>
          <w:sz w:val="24"/>
          <w:szCs w:val="24"/>
          <w:u w:val="single"/>
        </w:rPr>
      </w:pPr>
      <w:r>
        <w:rPr>
          <w:sz w:val="24"/>
          <w:szCs w:val="24"/>
        </w:rPr>
        <w:t>Conclude the lesson by explaining how</w:t>
      </w:r>
      <w:r w:rsidR="00DA3D87">
        <w:rPr>
          <w:sz w:val="24"/>
          <w:szCs w:val="24"/>
        </w:rPr>
        <w:t xml:space="preserve"> it is sometimes necessary to change goals depending on current events. </w:t>
      </w:r>
    </w:p>
    <w:p w14:paraId="2141576E" w14:textId="4CA630FF" w:rsidR="0053119F" w:rsidRPr="00BD7A67" w:rsidRDefault="00BD7A67" w:rsidP="00DA3D87">
      <w:pPr>
        <w:pStyle w:val="ListParagraph"/>
        <w:numPr>
          <w:ilvl w:val="0"/>
          <w:numId w:val="6"/>
        </w:numPr>
        <w:spacing w:before="100" w:after="100" w:line="240" w:lineRule="auto"/>
        <w:outlineLvl w:val="2"/>
        <w:rPr>
          <w:b/>
          <w:bCs/>
          <w:sz w:val="24"/>
          <w:szCs w:val="24"/>
          <w:u w:val="single"/>
        </w:rPr>
      </w:pPr>
      <w:r>
        <w:rPr>
          <w:sz w:val="24"/>
          <w:szCs w:val="24"/>
        </w:rPr>
        <w:t>Were the changes in the Union policies reflect more of a change in morality or a</w:t>
      </w:r>
      <w:r w:rsidR="00DA3D87">
        <w:rPr>
          <w:sz w:val="24"/>
          <w:szCs w:val="24"/>
        </w:rPr>
        <w:t xml:space="preserve"> </w:t>
      </w:r>
      <w:r>
        <w:rPr>
          <w:sz w:val="24"/>
          <w:szCs w:val="24"/>
        </w:rPr>
        <w:t>change in circumstances?</w:t>
      </w:r>
    </w:p>
    <w:p w14:paraId="1EB27DA1" w14:textId="46429C3E" w:rsidR="00BD7A67" w:rsidRDefault="00BD7A67" w:rsidP="00DA3D87">
      <w:pPr>
        <w:pStyle w:val="ListParagraph"/>
        <w:numPr>
          <w:ilvl w:val="0"/>
          <w:numId w:val="6"/>
        </w:numPr>
        <w:spacing w:before="100" w:after="100" w:line="240" w:lineRule="auto"/>
        <w:outlineLvl w:val="2"/>
        <w:rPr>
          <w:b/>
          <w:bCs/>
          <w:sz w:val="24"/>
          <w:szCs w:val="24"/>
          <w:u w:val="single"/>
        </w:rPr>
      </w:pPr>
      <w:r>
        <w:rPr>
          <w:sz w:val="24"/>
          <w:szCs w:val="24"/>
        </w:rPr>
        <w:t>Assign students to write a letter to the editor encouraging the leaders of the Union to adopt a policy more open to ending slavery. Use the reasons cited in each document</w:t>
      </w:r>
      <w:bookmarkStart w:id="0" w:name="_GoBack"/>
      <w:bookmarkEnd w:id="0"/>
      <w:r>
        <w:rPr>
          <w:sz w:val="24"/>
          <w:szCs w:val="24"/>
        </w:rPr>
        <w:t>.</w:t>
      </w:r>
    </w:p>
    <w:p w14:paraId="62C3DFF0" w14:textId="77777777" w:rsidR="0053119F" w:rsidRDefault="0053119F">
      <w:pPr>
        <w:pStyle w:val="Body"/>
      </w:pPr>
    </w:p>
    <w:p w14:paraId="0F72F73F" w14:textId="77777777" w:rsidR="0053119F" w:rsidRDefault="0053119F" w:rsidP="000A18C0">
      <w:pPr>
        <w:pStyle w:val="Body"/>
      </w:pPr>
    </w:p>
    <w:sectPr w:rsidR="0053119F">
      <w:headerReference w:type="default" r:id="rId7"/>
      <w:footerReference w:type="default" r:id="rId8"/>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F33F" w14:textId="77777777" w:rsidR="00B14D24" w:rsidRDefault="00B14D24">
      <w:r>
        <w:separator/>
      </w:r>
    </w:p>
  </w:endnote>
  <w:endnote w:type="continuationSeparator" w:id="0">
    <w:p w14:paraId="54AB38C5" w14:textId="77777777" w:rsidR="00B14D24" w:rsidRDefault="00B1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3A90" w14:textId="77777777" w:rsidR="0053119F" w:rsidRDefault="00E45E49">
    <w:pPr>
      <w:pStyle w:val="Footer"/>
      <w:jc w:val="right"/>
    </w:pPr>
    <w:r>
      <w:fldChar w:fldCharType="begin"/>
    </w:r>
    <w:r>
      <w:instrText xml:space="preserve"> PAGE </w:instrText>
    </w:r>
    <w:r>
      <w:fldChar w:fldCharType="separate"/>
    </w:r>
    <w:r w:rsidR="00397534">
      <w:rPr>
        <w:noProof/>
      </w:rPr>
      <w:t>2</w:t>
    </w:r>
    <w:r>
      <w:fldChar w:fldCharType="end"/>
    </w:r>
  </w:p>
  <w:p w14:paraId="5C226F84" w14:textId="77777777" w:rsidR="0053119F" w:rsidRDefault="00531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F150" w14:textId="77777777" w:rsidR="00B14D24" w:rsidRDefault="00B14D24">
      <w:r>
        <w:separator/>
      </w:r>
    </w:p>
  </w:footnote>
  <w:footnote w:type="continuationSeparator" w:id="0">
    <w:p w14:paraId="642EB343" w14:textId="77777777" w:rsidR="00B14D24" w:rsidRDefault="00B1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523E" w14:textId="77777777" w:rsidR="0053119F" w:rsidRDefault="005311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330"/>
    <w:multiLevelType w:val="hybridMultilevel"/>
    <w:tmpl w:val="D0FC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0DF6"/>
    <w:multiLevelType w:val="hybridMultilevel"/>
    <w:tmpl w:val="B4EA19AC"/>
    <w:styleLink w:val="ImportedStyle2"/>
    <w:lvl w:ilvl="0" w:tplc="2A0C8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68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5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1A78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093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E5B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CA68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462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583A5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47A3E"/>
    <w:multiLevelType w:val="hybridMultilevel"/>
    <w:tmpl w:val="E9FE6F1E"/>
    <w:styleLink w:val="ImportedStyle4"/>
    <w:lvl w:ilvl="0" w:tplc="5C5225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A2FCA4">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A261E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9AABA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4F51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4C63A">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EE328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94DDB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7AFCE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687625"/>
    <w:multiLevelType w:val="hybridMultilevel"/>
    <w:tmpl w:val="86C6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D88"/>
    <w:multiLevelType w:val="hybridMultilevel"/>
    <w:tmpl w:val="4DC4C272"/>
    <w:numStyleLink w:val="ImportedStyle1"/>
  </w:abstractNum>
  <w:abstractNum w:abstractNumId="5" w15:restartNumberingAfterBreak="0">
    <w:nsid w:val="2A146B44"/>
    <w:multiLevelType w:val="hybridMultilevel"/>
    <w:tmpl w:val="3350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A2E15"/>
    <w:multiLevelType w:val="hybridMultilevel"/>
    <w:tmpl w:val="4DC4C272"/>
    <w:styleLink w:val="ImportedStyle1"/>
    <w:lvl w:ilvl="0" w:tplc="44AE5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38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8A98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C997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B042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0D4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F40A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98B0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C5E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F32D68"/>
    <w:multiLevelType w:val="hybridMultilevel"/>
    <w:tmpl w:val="E9FE6F1E"/>
    <w:numStyleLink w:val="ImportedStyle4"/>
  </w:abstractNum>
  <w:abstractNum w:abstractNumId="8" w15:restartNumberingAfterBreak="0">
    <w:nsid w:val="7E717926"/>
    <w:multiLevelType w:val="hybridMultilevel"/>
    <w:tmpl w:val="B4EA19AC"/>
    <w:numStyleLink w:val="ImportedStyle2"/>
  </w:abstractNum>
  <w:num w:numId="1">
    <w:abstractNumId w:val="6"/>
  </w:num>
  <w:num w:numId="2">
    <w:abstractNumId w:val="4"/>
  </w:num>
  <w:num w:numId="3">
    <w:abstractNumId w:val="1"/>
  </w:num>
  <w:num w:numId="4">
    <w:abstractNumId w:val="8"/>
  </w:num>
  <w:num w:numId="5">
    <w:abstractNumId w:val="2"/>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9F"/>
    <w:rsid w:val="000A18C0"/>
    <w:rsid w:val="00240249"/>
    <w:rsid w:val="00397534"/>
    <w:rsid w:val="0053119F"/>
    <w:rsid w:val="00540CEC"/>
    <w:rsid w:val="00547D40"/>
    <w:rsid w:val="006A3887"/>
    <w:rsid w:val="006A4F0B"/>
    <w:rsid w:val="00965A17"/>
    <w:rsid w:val="00A70970"/>
    <w:rsid w:val="00B14D24"/>
    <w:rsid w:val="00BD7A67"/>
    <w:rsid w:val="00DA3D87"/>
    <w:rsid w:val="00DB7C41"/>
    <w:rsid w:val="00E4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DB9F"/>
  <w15:docId w15:val="{FACA188A-5B25-4813-B7BD-8115D2AC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pPr>
      <w:spacing w:after="200" w:line="276" w:lineRule="auto"/>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Joseph Foster</cp:lastModifiedBy>
  <cp:revision>2</cp:revision>
  <dcterms:created xsi:type="dcterms:W3CDTF">2020-02-23T15:14:00Z</dcterms:created>
  <dcterms:modified xsi:type="dcterms:W3CDTF">2020-02-23T15:14:00Z</dcterms:modified>
</cp:coreProperties>
</file>